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9A" w:rsidRPr="0047739A" w:rsidRDefault="0047739A" w:rsidP="0047739A">
      <w:pPr>
        <w:jc w:val="center"/>
        <w:rPr>
          <w:b/>
          <w:lang w:val="en-IN"/>
        </w:rPr>
      </w:pPr>
      <w:r w:rsidRPr="0047739A">
        <w:rPr>
          <w:b/>
          <w:lang w:val="en-IN"/>
        </w:rPr>
        <w:t>YWCA OF INDIA</w:t>
      </w:r>
    </w:p>
    <w:p w:rsidR="0047739A" w:rsidRPr="0047739A" w:rsidRDefault="0047739A" w:rsidP="0047739A">
      <w:pPr>
        <w:jc w:val="center"/>
        <w:rPr>
          <w:b/>
          <w:lang w:val="en-IN"/>
        </w:rPr>
      </w:pPr>
      <w:r w:rsidRPr="0047739A">
        <w:rPr>
          <w:b/>
          <w:lang w:val="en-IN"/>
        </w:rPr>
        <w:t>NATIONAL CONVENTION 2018</w:t>
      </w:r>
    </w:p>
    <w:p w:rsidR="0047739A" w:rsidRPr="0047739A" w:rsidRDefault="0047739A" w:rsidP="0047739A">
      <w:pPr>
        <w:jc w:val="center"/>
        <w:rPr>
          <w:b/>
          <w:lang w:val="en-IN"/>
        </w:rPr>
      </w:pPr>
      <w:r w:rsidRPr="0047739A">
        <w:rPr>
          <w:b/>
          <w:lang w:val="en-IN"/>
        </w:rPr>
        <w:t>YOUTH ACTION PLAN AND RESOLUTION</w:t>
      </w:r>
    </w:p>
    <w:p w:rsidR="0047739A" w:rsidRPr="0047739A" w:rsidRDefault="0047739A" w:rsidP="0047739A">
      <w:pPr>
        <w:rPr>
          <w:b/>
          <w:lang w:val="en-IN"/>
        </w:rPr>
      </w:pPr>
      <w:r w:rsidRPr="0047739A">
        <w:rPr>
          <w:b/>
          <w:lang w:val="en-IN"/>
        </w:rPr>
        <w:t>Region specific key issues identified:</w:t>
      </w:r>
    </w:p>
    <w:p w:rsidR="0047739A" w:rsidRPr="0047739A" w:rsidRDefault="0047739A" w:rsidP="0047739A">
      <w:pPr>
        <w:numPr>
          <w:ilvl w:val="0"/>
          <w:numId w:val="1"/>
        </w:numPr>
        <w:spacing w:after="0" w:line="240" w:lineRule="auto"/>
        <w:rPr>
          <w:lang w:val="en-IN"/>
        </w:rPr>
      </w:pPr>
      <w:r w:rsidRPr="0047739A">
        <w:rPr>
          <w:lang w:val="en-IN"/>
        </w:rPr>
        <w:t>Northern Region: Child Sexual Abuse</w:t>
      </w:r>
    </w:p>
    <w:p w:rsidR="0047739A" w:rsidRPr="0047739A" w:rsidRDefault="0047739A" w:rsidP="0047739A">
      <w:pPr>
        <w:numPr>
          <w:ilvl w:val="0"/>
          <w:numId w:val="1"/>
        </w:numPr>
        <w:spacing w:after="0" w:line="240" w:lineRule="auto"/>
        <w:rPr>
          <w:lang w:val="en-IN"/>
        </w:rPr>
      </w:pPr>
      <w:r w:rsidRPr="0047739A">
        <w:rPr>
          <w:lang w:val="en-IN"/>
        </w:rPr>
        <w:t>Eastern Region: Domestic Violence</w:t>
      </w:r>
    </w:p>
    <w:p w:rsidR="0047739A" w:rsidRPr="0047739A" w:rsidRDefault="0047739A" w:rsidP="0047739A">
      <w:pPr>
        <w:numPr>
          <w:ilvl w:val="0"/>
          <w:numId w:val="1"/>
        </w:numPr>
        <w:spacing w:after="0" w:line="240" w:lineRule="auto"/>
        <w:rPr>
          <w:lang w:val="en-IN"/>
        </w:rPr>
      </w:pPr>
      <w:r w:rsidRPr="0047739A">
        <w:rPr>
          <w:lang w:val="en-IN"/>
        </w:rPr>
        <w:t>Western Region: Domestic Violence</w:t>
      </w:r>
    </w:p>
    <w:p w:rsidR="0047739A" w:rsidRPr="0047739A" w:rsidRDefault="0047739A" w:rsidP="0047739A">
      <w:pPr>
        <w:numPr>
          <w:ilvl w:val="0"/>
          <w:numId w:val="1"/>
        </w:numPr>
        <w:spacing w:after="0" w:line="240" w:lineRule="auto"/>
        <w:rPr>
          <w:lang w:val="en-IN"/>
        </w:rPr>
      </w:pPr>
      <w:r w:rsidRPr="0047739A">
        <w:rPr>
          <w:lang w:val="en-IN"/>
        </w:rPr>
        <w:t>South Western Region: Moral Policing</w:t>
      </w:r>
    </w:p>
    <w:p w:rsidR="0047739A" w:rsidRPr="0047739A" w:rsidRDefault="0047739A" w:rsidP="0047739A">
      <w:pPr>
        <w:numPr>
          <w:ilvl w:val="0"/>
          <w:numId w:val="1"/>
        </w:numPr>
        <w:spacing w:after="0" w:line="240" w:lineRule="auto"/>
        <w:rPr>
          <w:lang w:val="en-IN"/>
        </w:rPr>
      </w:pPr>
      <w:r w:rsidRPr="0047739A">
        <w:rPr>
          <w:lang w:val="en-IN"/>
        </w:rPr>
        <w:t>South Eastern Region: Gender Inequality</w:t>
      </w:r>
    </w:p>
    <w:p w:rsidR="0047739A" w:rsidRPr="0047739A" w:rsidRDefault="0047739A" w:rsidP="0047739A">
      <w:pPr>
        <w:rPr>
          <w:lang w:val="en-IN"/>
        </w:rPr>
      </w:pPr>
    </w:p>
    <w:p w:rsidR="0047739A" w:rsidRPr="0047739A" w:rsidRDefault="0047739A" w:rsidP="0047739A">
      <w:pPr>
        <w:rPr>
          <w:b/>
          <w:lang w:val="en-IN"/>
        </w:rPr>
      </w:pPr>
      <w:r w:rsidRPr="0047739A">
        <w:rPr>
          <w:b/>
          <w:lang w:val="en-IN"/>
        </w:rPr>
        <w:t xml:space="preserve">Action Plan based on the three </w:t>
      </w:r>
      <w:proofErr w:type="spellStart"/>
      <w:r w:rsidRPr="0047739A">
        <w:rPr>
          <w:b/>
          <w:lang w:val="en-IN"/>
        </w:rPr>
        <w:t>quadrennium</w:t>
      </w:r>
      <w:proofErr w:type="spellEnd"/>
      <w:r w:rsidRPr="0047739A">
        <w:rPr>
          <w:b/>
          <w:lang w:val="en-IN"/>
        </w:rPr>
        <w:t xml:space="preserve"> themes:</w:t>
      </w:r>
    </w:p>
    <w:p w:rsidR="0047739A" w:rsidRPr="0047739A" w:rsidRDefault="0047739A" w:rsidP="0047739A">
      <w:pPr>
        <w:rPr>
          <w:lang w:val="en-IN"/>
        </w:rPr>
      </w:pPr>
      <w:r w:rsidRPr="0047739A">
        <w:rPr>
          <w:b/>
          <w:lang w:val="en-IN"/>
        </w:rPr>
        <w:t>PREVENTION</w:t>
      </w:r>
    </w:p>
    <w:p w:rsidR="0047739A" w:rsidRPr="0047739A" w:rsidRDefault="0047739A" w:rsidP="0047739A">
      <w:pPr>
        <w:numPr>
          <w:ilvl w:val="0"/>
          <w:numId w:val="3"/>
        </w:numPr>
        <w:spacing w:after="0" w:line="240" w:lineRule="auto"/>
        <w:rPr>
          <w:lang w:val="en-IN"/>
        </w:rPr>
      </w:pPr>
      <w:r w:rsidRPr="0047739A">
        <w:rPr>
          <w:lang w:val="en-IN"/>
        </w:rPr>
        <w:t>Awareness for men/women (especially families)</w:t>
      </w:r>
    </w:p>
    <w:p w:rsidR="0047739A" w:rsidRPr="0047739A" w:rsidRDefault="0047739A" w:rsidP="0047739A">
      <w:pPr>
        <w:numPr>
          <w:ilvl w:val="0"/>
          <w:numId w:val="3"/>
        </w:numPr>
        <w:spacing w:after="0" w:line="240" w:lineRule="auto"/>
        <w:rPr>
          <w:lang w:val="en-IN"/>
        </w:rPr>
      </w:pPr>
      <w:r w:rsidRPr="0047739A">
        <w:rPr>
          <w:lang w:val="en-IN"/>
        </w:rPr>
        <w:t>Educational and economic development programs</w:t>
      </w:r>
    </w:p>
    <w:p w:rsidR="0047739A" w:rsidRPr="0047739A" w:rsidRDefault="0047739A" w:rsidP="0047739A">
      <w:pPr>
        <w:numPr>
          <w:ilvl w:val="0"/>
          <w:numId w:val="3"/>
        </w:numPr>
        <w:spacing w:after="0" w:line="240" w:lineRule="auto"/>
        <w:rPr>
          <w:lang w:val="en-IN"/>
        </w:rPr>
      </w:pPr>
      <w:r w:rsidRPr="0047739A">
        <w:rPr>
          <w:lang w:val="en-IN"/>
        </w:rPr>
        <w:t>Awareness for children on good touch, bad touch</w:t>
      </w:r>
    </w:p>
    <w:p w:rsidR="0047739A" w:rsidRPr="0047739A" w:rsidRDefault="0047739A" w:rsidP="0047739A">
      <w:pPr>
        <w:numPr>
          <w:ilvl w:val="0"/>
          <w:numId w:val="3"/>
        </w:numPr>
        <w:spacing w:after="0" w:line="240" w:lineRule="auto"/>
        <w:rPr>
          <w:lang w:val="en-IN"/>
        </w:rPr>
      </w:pPr>
      <w:r w:rsidRPr="0047739A">
        <w:rPr>
          <w:lang w:val="en-IN"/>
        </w:rPr>
        <w:t xml:space="preserve">Legal rights awareness and advocacy </w:t>
      </w:r>
    </w:p>
    <w:p w:rsidR="0047739A" w:rsidRPr="0047739A" w:rsidRDefault="0047739A" w:rsidP="0047739A">
      <w:pPr>
        <w:numPr>
          <w:ilvl w:val="0"/>
          <w:numId w:val="3"/>
        </w:numPr>
        <w:spacing w:after="0" w:line="240" w:lineRule="auto"/>
        <w:rPr>
          <w:lang w:val="en-IN"/>
        </w:rPr>
      </w:pPr>
      <w:r w:rsidRPr="0047739A">
        <w:rPr>
          <w:lang w:val="en-IN"/>
        </w:rPr>
        <w:t>Creating awareness through social media</w:t>
      </w:r>
    </w:p>
    <w:p w:rsidR="0047739A" w:rsidRPr="0047739A" w:rsidRDefault="0047739A" w:rsidP="0047739A">
      <w:pPr>
        <w:numPr>
          <w:ilvl w:val="0"/>
          <w:numId w:val="3"/>
        </w:numPr>
        <w:spacing w:after="0" w:line="240" w:lineRule="auto"/>
        <w:rPr>
          <w:lang w:val="en-IN"/>
        </w:rPr>
      </w:pPr>
      <w:r w:rsidRPr="0047739A">
        <w:rPr>
          <w:lang w:val="en-IN"/>
        </w:rPr>
        <w:t>Educating women on their identity, beliefs and convictions</w:t>
      </w:r>
    </w:p>
    <w:p w:rsidR="0047739A" w:rsidRPr="0047739A" w:rsidRDefault="0047739A" w:rsidP="0047739A">
      <w:pPr>
        <w:numPr>
          <w:ilvl w:val="0"/>
          <w:numId w:val="3"/>
        </w:numPr>
        <w:spacing w:after="0" w:line="240" w:lineRule="auto"/>
        <w:rPr>
          <w:lang w:val="en-IN"/>
        </w:rPr>
      </w:pPr>
      <w:r w:rsidRPr="0047739A">
        <w:rPr>
          <w:lang w:val="en-IN"/>
        </w:rPr>
        <w:t>Youth forums within YDEEPA to discuss issues</w:t>
      </w:r>
    </w:p>
    <w:p w:rsidR="0047739A" w:rsidRDefault="0047739A" w:rsidP="0047739A">
      <w:pPr>
        <w:numPr>
          <w:ilvl w:val="0"/>
          <w:numId w:val="3"/>
        </w:numPr>
        <w:spacing w:after="0" w:line="240" w:lineRule="auto"/>
        <w:rPr>
          <w:lang w:val="en-IN"/>
        </w:rPr>
      </w:pPr>
      <w:r w:rsidRPr="0047739A">
        <w:rPr>
          <w:lang w:val="en-IN"/>
        </w:rPr>
        <w:t>Gender sensitisation trainings</w:t>
      </w:r>
    </w:p>
    <w:p w:rsidR="0047739A" w:rsidRPr="0047739A" w:rsidRDefault="0047739A" w:rsidP="0047739A">
      <w:pPr>
        <w:spacing w:after="0" w:line="240" w:lineRule="auto"/>
        <w:ind w:left="720"/>
        <w:rPr>
          <w:lang w:val="en-IN"/>
        </w:rPr>
      </w:pPr>
    </w:p>
    <w:p w:rsidR="0047739A" w:rsidRPr="0047739A" w:rsidRDefault="0047739A" w:rsidP="0047739A">
      <w:pPr>
        <w:rPr>
          <w:b/>
          <w:lang w:val="en-IN"/>
        </w:rPr>
      </w:pPr>
      <w:r w:rsidRPr="0047739A">
        <w:rPr>
          <w:b/>
          <w:lang w:val="en-IN"/>
        </w:rPr>
        <w:t>IMPLEMENTATION</w:t>
      </w:r>
    </w:p>
    <w:p w:rsidR="0047739A" w:rsidRPr="0047739A" w:rsidRDefault="0047739A" w:rsidP="0047739A">
      <w:pPr>
        <w:numPr>
          <w:ilvl w:val="0"/>
          <w:numId w:val="4"/>
        </w:numPr>
        <w:spacing w:after="0"/>
        <w:rPr>
          <w:lang w:val="en-IN"/>
        </w:rPr>
      </w:pPr>
      <w:r w:rsidRPr="0047739A">
        <w:rPr>
          <w:lang w:val="en-IN"/>
        </w:rPr>
        <w:t>Educate the educators</w:t>
      </w:r>
    </w:p>
    <w:p w:rsidR="0047739A" w:rsidRPr="0047739A" w:rsidRDefault="0047739A" w:rsidP="0047739A">
      <w:pPr>
        <w:numPr>
          <w:ilvl w:val="0"/>
          <w:numId w:val="4"/>
        </w:numPr>
        <w:spacing w:after="0"/>
        <w:rPr>
          <w:lang w:val="en-IN"/>
        </w:rPr>
      </w:pPr>
      <w:r w:rsidRPr="0047739A">
        <w:rPr>
          <w:lang w:val="en-IN"/>
        </w:rPr>
        <w:t>Community vigilance groups (CVG) or women’s union/wing to address issues of violence</w:t>
      </w:r>
    </w:p>
    <w:p w:rsidR="0047739A" w:rsidRPr="0047739A" w:rsidRDefault="0047739A" w:rsidP="0047739A">
      <w:pPr>
        <w:numPr>
          <w:ilvl w:val="0"/>
          <w:numId w:val="4"/>
        </w:numPr>
        <w:spacing w:after="0"/>
        <w:rPr>
          <w:lang w:val="en-IN"/>
        </w:rPr>
      </w:pPr>
      <w:r w:rsidRPr="0047739A">
        <w:rPr>
          <w:lang w:val="en-IN"/>
        </w:rPr>
        <w:t>Network with govt. (DPO in – charge, police station, legal cell)</w:t>
      </w:r>
    </w:p>
    <w:p w:rsidR="0047739A" w:rsidRPr="0047739A" w:rsidRDefault="0047739A" w:rsidP="0047739A">
      <w:pPr>
        <w:numPr>
          <w:ilvl w:val="0"/>
          <w:numId w:val="4"/>
        </w:numPr>
        <w:spacing w:after="0"/>
        <w:rPr>
          <w:lang w:val="en-IN"/>
        </w:rPr>
      </w:pPr>
      <w:r w:rsidRPr="0047739A">
        <w:rPr>
          <w:lang w:val="en-IN"/>
        </w:rPr>
        <w:t>Create online platforms for ‘safe’ discussion on issues</w:t>
      </w:r>
    </w:p>
    <w:p w:rsidR="0047739A" w:rsidRPr="0047739A" w:rsidRDefault="0047739A" w:rsidP="0047739A">
      <w:pPr>
        <w:numPr>
          <w:ilvl w:val="0"/>
          <w:numId w:val="4"/>
        </w:numPr>
        <w:spacing w:after="0"/>
        <w:rPr>
          <w:lang w:val="en-IN"/>
        </w:rPr>
      </w:pPr>
      <w:r w:rsidRPr="0047739A">
        <w:rPr>
          <w:lang w:val="en-IN"/>
        </w:rPr>
        <w:t>Training public authorities</w:t>
      </w:r>
    </w:p>
    <w:p w:rsidR="0047739A" w:rsidRPr="0047739A" w:rsidRDefault="0047739A" w:rsidP="0047739A">
      <w:pPr>
        <w:numPr>
          <w:ilvl w:val="0"/>
          <w:numId w:val="4"/>
        </w:numPr>
        <w:spacing w:after="0"/>
        <w:rPr>
          <w:lang w:val="en-IN"/>
        </w:rPr>
      </w:pPr>
      <w:r w:rsidRPr="0047739A">
        <w:rPr>
          <w:lang w:val="en-IN"/>
        </w:rPr>
        <w:t>Start a blog and write about issues and express different perspectives</w:t>
      </w:r>
    </w:p>
    <w:p w:rsidR="0047739A" w:rsidRPr="0047739A" w:rsidRDefault="0047739A" w:rsidP="0047739A">
      <w:pPr>
        <w:numPr>
          <w:ilvl w:val="0"/>
          <w:numId w:val="4"/>
        </w:numPr>
        <w:spacing w:after="0"/>
        <w:rPr>
          <w:lang w:val="en-IN"/>
        </w:rPr>
      </w:pPr>
      <w:r w:rsidRPr="0047739A">
        <w:rPr>
          <w:lang w:val="en-IN"/>
        </w:rPr>
        <w:t xml:space="preserve">Create a bridge between legal issues and </w:t>
      </w:r>
      <w:proofErr w:type="spellStart"/>
      <w:r w:rsidRPr="0047739A">
        <w:rPr>
          <w:lang w:val="en-IN"/>
        </w:rPr>
        <w:t>ywca</w:t>
      </w:r>
      <w:proofErr w:type="spellEnd"/>
    </w:p>
    <w:p w:rsidR="0047739A" w:rsidRPr="0047739A" w:rsidRDefault="0047739A" w:rsidP="0047739A">
      <w:pPr>
        <w:numPr>
          <w:ilvl w:val="0"/>
          <w:numId w:val="4"/>
        </w:numPr>
        <w:spacing w:after="0"/>
        <w:rPr>
          <w:lang w:val="en-IN"/>
        </w:rPr>
      </w:pPr>
      <w:r w:rsidRPr="0047739A">
        <w:rPr>
          <w:lang w:val="en-IN"/>
        </w:rPr>
        <w:t>Creative use of social media and spread awareness</w:t>
      </w:r>
    </w:p>
    <w:p w:rsidR="0047739A" w:rsidRPr="0047739A" w:rsidRDefault="0047739A" w:rsidP="0047739A">
      <w:pPr>
        <w:numPr>
          <w:ilvl w:val="0"/>
          <w:numId w:val="4"/>
        </w:numPr>
        <w:spacing w:after="0"/>
        <w:rPr>
          <w:lang w:val="en-IN"/>
        </w:rPr>
      </w:pPr>
      <w:r w:rsidRPr="0047739A">
        <w:rPr>
          <w:lang w:val="en-IN"/>
        </w:rPr>
        <w:t>Social media to voice out opinion for creating consensus on any issue of inequality</w:t>
      </w:r>
    </w:p>
    <w:p w:rsidR="0047739A" w:rsidRPr="0047739A" w:rsidRDefault="0047739A" w:rsidP="0047739A">
      <w:pPr>
        <w:numPr>
          <w:ilvl w:val="0"/>
          <w:numId w:val="4"/>
        </w:numPr>
        <w:spacing w:after="0"/>
        <w:rPr>
          <w:lang w:val="en-IN"/>
        </w:rPr>
      </w:pPr>
      <w:r w:rsidRPr="0047739A">
        <w:rPr>
          <w:lang w:val="en-IN"/>
        </w:rPr>
        <w:t>Mainstream gender agenda into every aspect of youth-oriented programs</w:t>
      </w:r>
    </w:p>
    <w:p w:rsidR="0047739A" w:rsidRDefault="0047739A" w:rsidP="0047739A">
      <w:pPr>
        <w:numPr>
          <w:ilvl w:val="0"/>
          <w:numId w:val="4"/>
        </w:numPr>
        <w:spacing w:after="0"/>
        <w:rPr>
          <w:lang w:val="en-IN"/>
        </w:rPr>
      </w:pPr>
      <w:r w:rsidRPr="0047739A">
        <w:rPr>
          <w:lang w:val="en-IN"/>
        </w:rPr>
        <w:t>Conduct survey/questionnaire/statistics on inequality to gain a deeper understanding on issues from the people</w:t>
      </w:r>
    </w:p>
    <w:p w:rsidR="0047739A" w:rsidRPr="0047739A" w:rsidRDefault="0047739A" w:rsidP="0047739A">
      <w:pPr>
        <w:spacing w:after="0"/>
        <w:ind w:left="720"/>
        <w:rPr>
          <w:lang w:val="en-IN"/>
        </w:rPr>
      </w:pPr>
    </w:p>
    <w:p w:rsidR="0047739A" w:rsidRPr="0047739A" w:rsidRDefault="0047739A" w:rsidP="0047739A">
      <w:pPr>
        <w:rPr>
          <w:b/>
          <w:lang w:val="en-IN"/>
        </w:rPr>
      </w:pPr>
      <w:r w:rsidRPr="0047739A">
        <w:rPr>
          <w:b/>
          <w:lang w:val="en-IN"/>
        </w:rPr>
        <w:t>REHABILITATION</w:t>
      </w:r>
    </w:p>
    <w:p w:rsidR="0047739A" w:rsidRPr="0047739A" w:rsidRDefault="0047739A" w:rsidP="0047739A">
      <w:pPr>
        <w:numPr>
          <w:ilvl w:val="0"/>
          <w:numId w:val="2"/>
        </w:numPr>
        <w:spacing w:after="0" w:line="240" w:lineRule="auto"/>
        <w:rPr>
          <w:lang w:val="en-IN"/>
        </w:rPr>
      </w:pPr>
      <w:r w:rsidRPr="0047739A">
        <w:rPr>
          <w:lang w:val="en-IN"/>
        </w:rPr>
        <w:t>Counselling centres</w:t>
      </w:r>
    </w:p>
    <w:p w:rsidR="0047739A" w:rsidRPr="0047739A" w:rsidRDefault="0047739A" w:rsidP="0047739A">
      <w:pPr>
        <w:numPr>
          <w:ilvl w:val="0"/>
          <w:numId w:val="2"/>
        </w:numPr>
        <w:spacing w:after="0" w:line="240" w:lineRule="auto"/>
        <w:rPr>
          <w:lang w:val="en-IN"/>
        </w:rPr>
      </w:pPr>
      <w:r w:rsidRPr="0047739A">
        <w:rPr>
          <w:lang w:val="en-IN"/>
        </w:rPr>
        <w:t>Leadership and capacity building trainings</w:t>
      </w:r>
    </w:p>
    <w:p w:rsidR="0047739A" w:rsidRPr="0047739A" w:rsidRDefault="0047739A" w:rsidP="0047739A">
      <w:pPr>
        <w:numPr>
          <w:ilvl w:val="0"/>
          <w:numId w:val="2"/>
        </w:numPr>
        <w:spacing w:after="0" w:line="240" w:lineRule="auto"/>
        <w:rPr>
          <w:lang w:val="en-IN"/>
        </w:rPr>
      </w:pPr>
      <w:r w:rsidRPr="0047739A">
        <w:rPr>
          <w:lang w:val="en-IN"/>
        </w:rPr>
        <w:t>Networking and partnership with govt. Depts. And NGOs</w:t>
      </w:r>
    </w:p>
    <w:p w:rsidR="0047739A" w:rsidRPr="0047739A" w:rsidRDefault="0047739A" w:rsidP="0047739A">
      <w:pPr>
        <w:numPr>
          <w:ilvl w:val="0"/>
          <w:numId w:val="2"/>
        </w:numPr>
        <w:spacing w:after="0" w:line="240" w:lineRule="auto"/>
        <w:rPr>
          <w:lang w:val="en-IN"/>
        </w:rPr>
      </w:pPr>
      <w:r w:rsidRPr="0047739A">
        <w:rPr>
          <w:lang w:val="en-IN"/>
        </w:rPr>
        <w:t>Engage in income generation for self-sustainable programs</w:t>
      </w:r>
    </w:p>
    <w:p w:rsidR="0047739A" w:rsidRPr="0047739A" w:rsidRDefault="0047739A" w:rsidP="0047739A">
      <w:pPr>
        <w:numPr>
          <w:ilvl w:val="0"/>
          <w:numId w:val="2"/>
        </w:numPr>
        <w:spacing w:after="0" w:line="240" w:lineRule="auto"/>
        <w:rPr>
          <w:lang w:val="en-IN"/>
        </w:rPr>
      </w:pPr>
      <w:r w:rsidRPr="0047739A">
        <w:rPr>
          <w:lang w:val="en-IN"/>
        </w:rPr>
        <w:lastRenderedPageBreak/>
        <w:t>Create referral services</w:t>
      </w:r>
    </w:p>
    <w:p w:rsidR="0047739A" w:rsidRPr="0047739A" w:rsidRDefault="0047739A" w:rsidP="0047739A">
      <w:pPr>
        <w:numPr>
          <w:ilvl w:val="0"/>
          <w:numId w:val="2"/>
        </w:numPr>
        <w:spacing w:after="0" w:line="240" w:lineRule="auto"/>
        <w:rPr>
          <w:lang w:val="en-IN"/>
        </w:rPr>
      </w:pPr>
      <w:r w:rsidRPr="0047739A">
        <w:rPr>
          <w:lang w:val="en-IN"/>
        </w:rPr>
        <w:t>Shelter homes (for short stay)</w:t>
      </w:r>
    </w:p>
    <w:p w:rsidR="0047739A" w:rsidRPr="0047739A" w:rsidRDefault="0047739A" w:rsidP="0047739A">
      <w:pPr>
        <w:numPr>
          <w:ilvl w:val="0"/>
          <w:numId w:val="2"/>
        </w:numPr>
        <w:spacing w:after="0" w:line="240" w:lineRule="auto"/>
        <w:rPr>
          <w:lang w:val="en-IN"/>
        </w:rPr>
      </w:pPr>
      <w:r w:rsidRPr="0047739A">
        <w:rPr>
          <w:lang w:val="en-IN"/>
        </w:rPr>
        <w:t>Follow – up with victims of violence</w:t>
      </w:r>
    </w:p>
    <w:p w:rsidR="0047739A" w:rsidRPr="0047739A" w:rsidRDefault="0047739A" w:rsidP="0047739A">
      <w:pPr>
        <w:numPr>
          <w:ilvl w:val="0"/>
          <w:numId w:val="2"/>
        </w:numPr>
        <w:spacing w:after="0" w:line="240" w:lineRule="auto"/>
        <w:rPr>
          <w:lang w:val="en-IN"/>
        </w:rPr>
      </w:pPr>
      <w:r w:rsidRPr="0047739A">
        <w:rPr>
          <w:lang w:val="en-IN"/>
        </w:rPr>
        <w:t>Economic empowerment</w:t>
      </w:r>
    </w:p>
    <w:p w:rsidR="0047739A" w:rsidRPr="0047739A" w:rsidRDefault="0047739A" w:rsidP="0047739A">
      <w:pPr>
        <w:numPr>
          <w:ilvl w:val="0"/>
          <w:numId w:val="2"/>
        </w:numPr>
        <w:spacing w:after="0" w:line="240" w:lineRule="auto"/>
        <w:rPr>
          <w:lang w:val="en-IN"/>
        </w:rPr>
      </w:pPr>
      <w:r w:rsidRPr="0047739A">
        <w:rPr>
          <w:lang w:val="en-IN"/>
        </w:rPr>
        <w:t>Build sustainability of efforts</w:t>
      </w:r>
    </w:p>
    <w:p w:rsidR="0047739A" w:rsidRPr="0047739A" w:rsidRDefault="0047739A" w:rsidP="0047739A">
      <w:pPr>
        <w:numPr>
          <w:ilvl w:val="0"/>
          <w:numId w:val="2"/>
        </w:numPr>
        <w:spacing w:after="0" w:line="240" w:lineRule="auto"/>
        <w:rPr>
          <w:lang w:val="en-IN"/>
        </w:rPr>
      </w:pPr>
      <w:r w:rsidRPr="0047739A">
        <w:rPr>
          <w:lang w:val="en-IN"/>
        </w:rPr>
        <w:t>Community engagement shelter homes (for short stay)</w:t>
      </w:r>
    </w:p>
    <w:p w:rsidR="0047739A" w:rsidRPr="0047739A" w:rsidRDefault="0047739A" w:rsidP="0047739A">
      <w:pPr>
        <w:rPr>
          <w:lang w:val="en-IN"/>
        </w:rPr>
      </w:pPr>
    </w:p>
    <w:p w:rsidR="0047739A" w:rsidRPr="0047739A" w:rsidRDefault="0047739A" w:rsidP="0047739A">
      <w:pPr>
        <w:jc w:val="center"/>
        <w:rPr>
          <w:b/>
          <w:lang w:val="en-IN"/>
        </w:rPr>
      </w:pPr>
      <w:r w:rsidRPr="0047739A">
        <w:rPr>
          <w:b/>
          <w:lang w:val="en-IN"/>
        </w:rPr>
        <w:t>RESOLUTION</w:t>
      </w:r>
    </w:p>
    <w:p w:rsidR="0047739A" w:rsidRPr="0047739A" w:rsidRDefault="0047739A" w:rsidP="0047739A">
      <w:pPr>
        <w:rPr>
          <w:b/>
          <w:lang w:val="en-IN"/>
        </w:rPr>
      </w:pPr>
      <w:r w:rsidRPr="0047739A">
        <w:rPr>
          <w:b/>
          <w:lang w:val="en-IN"/>
        </w:rPr>
        <w:t>We the young women volunteers of the YWCA resolve:</w:t>
      </w:r>
    </w:p>
    <w:p w:rsidR="0047739A" w:rsidRPr="0047739A" w:rsidRDefault="0047739A" w:rsidP="0047739A">
      <w:pPr>
        <w:numPr>
          <w:ilvl w:val="0"/>
          <w:numId w:val="5"/>
        </w:numPr>
        <w:rPr>
          <w:lang w:val="en-IN"/>
        </w:rPr>
      </w:pPr>
      <w:r w:rsidRPr="0047739A">
        <w:rPr>
          <w:lang w:val="en-IN"/>
        </w:rPr>
        <w:t xml:space="preserve">To have youth centred programs (30% 0f the annual </w:t>
      </w:r>
      <w:proofErr w:type="spellStart"/>
      <w:r w:rsidRPr="0047739A">
        <w:rPr>
          <w:lang w:val="en-IN"/>
        </w:rPr>
        <w:t>ywca</w:t>
      </w:r>
      <w:proofErr w:type="spellEnd"/>
      <w:r w:rsidRPr="0047739A">
        <w:rPr>
          <w:lang w:val="en-IN"/>
        </w:rPr>
        <w:t xml:space="preserve"> programs should be youth centric)</w:t>
      </w:r>
    </w:p>
    <w:p w:rsidR="0047739A" w:rsidRPr="0047739A" w:rsidRDefault="0047739A" w:rsidP="0047739A">
      <w:pPr>
        <w:numPr>
          <w:ilvl w:val="0"/>
          <w:numId w:val="5"/>
        </w:numPr>
        <w:rPr>
          <w:lang w:val="en-IN"/>
        </w:rPr>
      </w:pPr>
      <w:r w:rsidRPr="0047739A">
        <w:rPr>
          <w:lang w:val="en-IN"/>
        </w:rPr>
        <w:t>To observe un international youth day each year by conducting awareness building programs</w:t>
      </w:r>
    </w:p>
    <w:p w:rsidR="0047739A" w:rsidRPr="0047739A" w:rsidRDefault="0047739A" w:rsidP="0047739A">
      <w:pPr>
        <w:numPr>
          <w:ilvl w:val="0"/>
          <w:numId w:val="5"/>
        </w:numPr>
        <w:rPr>
          <w:lang w:val="en-IN"/>
        </w:rPr>
      </w:pPr>
      <w:r w:rsidRPr="0047739A">
        <w:rPr>
          <w:lang w:val="en-IN"/>
        </w:rPr>
        <w:t>Regional youth conferences every year</w:t>
      </w:r>
    </w:p>
    <w:p w:rsidR="0047739A" w:rsidRPr="0047739A" w:rsidRDefault="0047739A" w:rsidP="0047739A">
      <w:pPr>
        <w:numPr>
          <w:ilvl w:val="0"/>
          <w:numId w:val="5"/>
        </w:numPr>
        <w:rPr>
          <w:lang w:val="en-IN"/>
        </w:rPr>
      </w:pPr>
      <w:r w:rsidRPr="0047739A">
        <w:rPr>
          <w:lang w:val="en-IN"/>
        </w:rPr>
        <w:t xml:space="preserve">Resolve to strengthen the YDEEPA wing to impact and empower thousands of young women and reach the 2035 goal </w:t>
      </w:r>
    </w:p>
    <w:p w:rsidR="0047739A" w:rsidRPr="0047739A" w:rsidRDefault="0047739A" w:rsidP="0047739A">
      <w:pPr>
        <w:numPr>
          <w:ilvl w:val="0"/>
          <w:numId w:val="5"/>
        </w:numPr>
        <w:rPr>
          <w:lang w:val="en-IN"/>
        </w:rPr>
      </w:pPr>
      <w:r w:rsidRPr="0047739A">
        <w:rPr>
          <w:lang w:val="en-IN"/>
        </w:rPr>
        <w:t>Gender inclusive forums for discussion on gender issues for solutions</w:t>
      </w:r>
    </w:p>
    <w:p w:rsidR="0047739A" w:rsidRPr="0047739A" w:rsidRDefault="0047739A" w:rsidP="0047739A">
      <w:pPr>
        <w:numPr>
          <w:ilvl w:val="0"/>
          <w:numId w:val="5"/>
        </w:numPr>
        <w:rPr>
          <w:lang w:val="en-IN"/>
        </w:rPr>
      </w:pPr>
      <w:r w:rsidRPr="0047739A">
        <w:rPr>
          <w:lang w:val="en-IN"/>
        </w:rPr>
        <w:t>Youth budget allocated specifically for youth programs only, every year</w:t>
      </w:r>
    </w:p>
    <w:p w:rsidR="0047739A" w:rsidRPr="0047739A" w:rsidRDefault="0047739A" w:rsidP="0047739A">
      <w:pPr>
        <w:numPr>
          <w:ilvl w:val="0"/>
          <w:numId w:val="5"/>
        </w:numPr>
        <w:rPr>
          <w:lang w:val="en-IN"/>
        </w:rPr>
      </w:pPr>
      <w:r w:rsidRPr="0047739A">
        <w:rPr>
          <w:lang w:val="en-IN"/>
        </w:rPr>
        <w:t xml:space="preserve">Employment of youth secretaries to ensure youth programs are conducted on relevant issues and monitored </w:t>
      </w:r>
    </w:p>
    <w:p w:rsidR="0047739A" w:rsidRPr="0047739A" w:rsidRDefault="0047739A" w:rsidP="0047739A">
      <w:pPr>
        <w:numPr>
          <w:ilvl w:val="0"/>
          <w:numId w:val="5"/>
        </w:numPr>
        <w:rPr>
          <w:lang w:val="en-IN"/>
        </w:rPr>
      </w:pPr>
      <w:r w:rsidRPr="0047739A">
        <w:rPr>
          <w:lang w:val="en-IN"/>
        </w:rPr>
        <w:t>Ensure active local govt. Involvement on youth issues for awareness building and advocacy</w:t>
      </w:r>
    </w:p>
    <w:p w:rsidR="0047739A" w:rsidRPr="0047739A" w:rsidRDefault="0047739A" w:rsidP="0047739A">
      <w:pPr>
        <w:numPr>
          <w:ilvl w:val="0"/>
          <w:numId w:val="5"/>
        </w:numPr>
        <w:rPr>
          <w:lang w:val="en-IN"/>
        </w:rPr>
      </w:pPr>
      <w:r w:rsidRPr="0047739A">
        <w:rPr>
          <w:lang w:val="en-IN"/>
        </w:rPr>
        <w:t>Encourage membership of young women from rural communities</w:t>
      </w:r>
    </w:p>
    <w:p w:rsidR="0047739A" w:rsidRPr="0047739A" w:rsidRDefault="0047739A" w:rsidP="0047739A">
      <w:pPr>
        <w:numPr>
          <w:ilvl w:val="0"/>
          <w:numId w:val="5"/>
        </w:numPr>
        <w:rPr>
          <w:lang w:val="en-IN"/>
        </w:rPr>
      </w:pPr>
      <w:r w:rsidRPr="0047739A">
        <w:rPr>
          <w:lang w:val="en-IN"/>
        </w:rPr>
        <w:t>Ensure awareness for young people on sexual and reproductive health and rights</w:t>
      </w:r>
    </w:p>
    <w:p w:rsidR="0047739A" w:rsidRPr="0047739A" w:rsidRDefault="0047739A" w:rsidP="0047739A">
      <w:pPr>
        <w:numPr>
          <w:ilvl w:val="0"/>
          <w:numId w:val="5"/>
        </w:numPr>
        <w:rPr>
          <w:lang w:val="en-IN"/>
        </w:rPr>
      </w:pPr>
      <w:r w:rsidRPr="0047739A">
        <w:rPr>
          <w:lang w:val="en-IN"/>
        </w:rPr>
        <w:t xml:space="preserve">Specifically, to reach the un 90 – 90 – 90 goal of prevention and rehabilitation of persons with HIV/AIDS and eradicate the stigma </w:t>
      </w:r>
    </w:p>
    <w:p w:rsidR="0047739A" w:rsidRPr="0047739A" w:rsidRDefault="0047739A" w:rsidP="0047739A">
      <w:pPr>
        <w:rPr>
          <w:b/>
          <w:lang w:val="en-IN"/>
        </w:rPr>
      </w:pPr>
    </w:p>
    <w:p w:rsidR="0047739A" w:rsidRPr="0047739A" w:rsidRDefault="0047739A" w:rsidP="0047739A">
      <w:pPr>
        <w:rPr>
          <w:lang w:val="en-IN"/>
        </w:rPr>
      </w:pPr>
    </w:p>
    <w:p w:rsidR="0047739A" w:rsidRPr="0047739A" w:rsidRDefault="0047739A" w:rsidP="0047739A">
      <w:pPr>
        <w:rPr>
          <w:lang w:val="en-IN"/>
        </w:rPr>
      </w:pPr>
    </w:p>
    <w:p w:rsidR="0047739A" w:rsidRPr="0047739A" w:rsidRDefault="0047739A" w:rsidP="0047739A">
      <w:pPr>
        <w:rPr>
          <w:b/>
          <w:bCs/>
        </w:rPr>
      </w:pPr>
    </w:p>
    <w:p w:rsidR="00162D1C" w:rsidRDefault="00162D1C"/>
    <w:sectPr w:rsidR="00162D1C" w:rsidSect="00F03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0082"/>
    <w:multiLevelType w:val="hybridMultilevel"/>
    <w:tmpl w:val="6AEC70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05AE1"/>
    <w:multiLevelType w:val="hybridMultilevel"/>
    <w:tmpl w:val="6A3C14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B1D2F"/>
    <w:multiLevelType w:val="hybridMultilevel"/>
    <w:tmpl w:val="833621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C43C6"/>
    <w:multiLevelType w:val="hybridMultilevel"/>
    <w:tmpl w:val="6B645B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26F9C"/>
    <w:multiLevelType w:val="hybridMultilevel"/>
    <w:tmpl w:val="F2F8B4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7739A"/>
    <w:rsid w:val="00162D1C"/>
    <w:rsid w:val="0047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1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</dc:creator>
  <cp:lastModifiedBy>nisha</cp:lastModifiedBy>
  <cp:revision>1</cp:revision>
  <dcterms:created xsi:type="dcterms:W3CDTF">2021-06-24T12:53:00Z</dcterms:created>
  <dcterms:modified xsi:type="dcterms:W3CDTF">2021-06-24T12:56:00Z</dcterms:modified>
</cp:coreProperties>
</file>